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8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武汉市城市防洪勘测设计院有限公司招标采购</w:t>
      </w: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项目报名表</w:t>
      </w:r>
      <w:bookmarkEnd w:id="0"/>
    </w:p>
    <w:p>
      <w:pPr>
        <w:adjustRightInd w:val="0"/>
        <w:snapToGrid w:val="0"/>
        <w:spacing w:line="480" w:lineRule="exact"/>
        <w:ind w:firstLine="465" w:firstLineChars="194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项目编号： </w:t>
      </w:r>
    </w:p>
    <w:p>
      <w:pPr>
        <w:adjustRightInd w:val="0"/>
        <w:snapToGrid w:val="0"/>
        <w:spacing w:line="480" w:lineRule="exact"/>
        <w:ind w:firstLine="465" w:firstLineChars="194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项目名称： </w:t>
      </w:r>
    </w:p>
    <w:tbl>
      <w:tblPr>
        <w:tblStyle w:val="5"/>
        <w:tblW w:w="781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4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所投包段：/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传真：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8" w:type="dxa"/>
            <w:gridSpan w:val="2"/>
          </w:tcPr>
          <w:p>
            <w:pPr>
              <w:widowControl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注：1、以上内容由供应商自行填写并加盖单位公章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2、以下内容需在采购代理机构报名时现场填写，否则报名无效。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报名登记时间：    年    月   日   时   分 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F0ADF"/>
    <w:rsid w:val="26FF0ADF"/>
    <w:rsid w:val="2A673C17"/>
    <w:rsid w:val="2FFC7F28"/>
    <w:rsid w:val="376F2A31"/>
    <w:rsid w:val="62D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2023-03-13T08:39:00Z</dcterms:created>
  <dc:creator>王怡人</dc:creator>
  <cp:lastModifiedBy>王怡人</cp:lastModifiedBy>
  <dcterms:modified xsi:type="dcterms:W3CDTF">2023-03-13T08:40:14Z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