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8913" w14:textId="7AD791D2" w:rsidR="000C7ECF" w:rsidRPr="00BA68B6" w:rsidRDefault="00000000">
      <w:pPr>
        <w:rPr>
          <w:rFonts w:ascii="Times New Roman" w:eastAsia="宋体" w:hAnsi="Times New Roman" w:cs="Times New Roman"/>
          <w:b/>
          <w:bCs/>
          <w:sz w:val="28"/>
          <w:szCs w:val="28"/>
        </w:rPr>
      </w:pPr>
      <w:r w:rsidRPr="00BA68B6">
        <w:rPr>
          <w:rFonts w:ascii="Times New Roman" w:eastAsia="宋体" w:hAnsi="Times New Roman" w:cs="Times New Roman"/>
          <w:b/>
          <w:bCs/>
          <w:sz w:val="28"/>
          <w:szCs w:val="28"/>
        </w:rPr>
        <w:t>附件</w:t>
      </w:r>
      <w:r w:rsidR="00BA68B6" w:rsidRPr="00BA68B6">
        <w:rPr>
          <w:rFonts w:ascii="Times New Roman" w:eastAsia="宋体" w:hAnsi="Times New Roman" w:cs="Times New Roman"/>
          <w:b/>
          <w:bCs/>
          <w:sz w:val="28"/>
          <w:szCs w:val="28"/>
        </w:rPr>
        <w:t>3</w:t>
      </w:r>
    </w:p>
    <w:p w14:paraId="13326516" w14:textId="77777777" w:rsidR="000C7ECF" w:rsidRPr="00BA68B6" w:rsidRDefault="00000000" w:rsidP="00BA68B6">
      <w:pPr>
        <w:jc w:val="center"/>
        <w:rPr>
          <w:rFonts w:ascii="宋体" w:eastAsia="宋体" w:hAnsi="宋体" w:cs="宋体"/>
          <w:b/>
          <w:bCs/>
          <w:kern w:val="0"/>
          <w:sz w:val="32"/>
          <w:szCs w:val="32"/>
          <w:lang w:bidi="ar"/>
        </w:rPr>
      </w:pPr>
      <w:r w:rsidRPr="00BA68B6">
        <w:rPr>
          <w:rFonts w:hint="eastAsia"/>
          <w:b/>
          <w:bCs/>
          <w:sz w:val="32"/>
          <w:szCs w:val="32"/>
        </w:rPr>
        <w:t>投标人资格预审表</w:t>
      </w:r>
    </w:p>
    <w:tbl>
      <w:tblPr>
        <w:tblW w:w="13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564"/>
        <w:gridCol w:w="3711"/>
        <w:gridCol w:w="5563"/>
        <w:gridCol w:w="1541"/>
        <w:gridCol w:w="1532"/>
      </w:tblGrid>
      <w:tr w:rsidR="000C7ECF" w:rsidRPr="00BA68B6" w14:paraId="61D89D3B" w14:textId="77777777" w:rsidTr="003A4D4A">
        <w:trPr>
          <w:trHeight w:hRule="exact" w:val="844"/>
          <w:jc w:val="center"/>
        </w:trPr>
        <w:tc>
          <w:tcPr>
            <w:tcW w:w="908" w:type="dxa"/>
            <w:vAlign w:val="center"/>
          </w:tcPr>
          <w:p w14:paraId="0F5CC5E7" w14:textId="77777777" w:rsidR="000C7ECF" w:rsidRPr="00C13EF4" w:rsidRDefault="00000000">
            <w:pPr>
              <w:pStyle w:val="TableParagraph"/>
              <w:spacing w:before="46" w:line="274" w:lineRule="exact"/>
              <w:ind w:left="102" w:right="102"/>
              <w:jc w:val="center"/>
              <w:rPr>
                <w:rFonts w:ascii="Times New Roman" w:hAnsi="Times New Roman" w:cs="Times New Roman"/>
                <w:b/>
                <w:bCs/>
                <w:szCs w:val="21"/>
                <w:lang w:eastAsia="zh-CN"/>
              </w:rPr>
            </w:pPr>
            <w:r w:rsidRPr="00C13EF4">
              <w:rPr>
                <w:rFonts w:ascii="Times New Roman" w:hAnsi="Times New Roman" w:cs="Times New Roman"/>
                <w:b/>
                <w:bCs/>
                <w:szCs w:val="21"/>
                <w:lang w:eastAsia="zh-CN"/>
              </w:rPr>
              <w:t>序号</w:t>
            </w:r>
          </w:p>
        </w:tc>
        <w:tc>
          <w:tcPr>
            <w:tcW w:w="4275" w:type="dxa"/>
            <w:gridSpan w:val="2"/>
            <w:vAlign w:val="center"/>
          </w:tcPr>
          <w:p w14:paraId="7520D847" w14:textId="77777777" w:rsidR="000C7ECF" w:rsidRPr="00C13EF4" w:rsidRDefault="00000000">
            <w:pPr>
              <w:pStyle w:val="TableParagraph"/>
              <w:ind w:left="1"/>
              <w:jc w:val="center"/>
              <w:rPr>
                <w:rFonts w:ascii="Times New Roman" w:hAnsi="Times New Roman" w:cs="Times New Roman"/>
                <w:b/>
                <w:bCs/>
                <w:szCs w:val="21"/>
                <w:lang w:eastAsia="zh-CN"/>
              </w:rPr>
            </w:pPr>
            <w:r w:rsidRPr="00C13EF4">
              <w:rPr>
                <w:rFonts w:ascii="Times New Roman" w:hAnsi="Times New Roman" w:cs="Times New Roman"/>
                <w:b/>
                <w:bCs/>
                <w:szCs w:val="21"/>
                <w:lang w:eastAsia="zh-CN"/>
              </w:rPr>
              <w:t>审查项目</w:t>
            </w:r>
          </w:p>
        </w:tc>
        <w:tc>
          <w:tcPr>
            <w:tcW w:w="5563" w:type="dxa"/>
            <w:vAlign w:val="center"/>
          </w:tcPr>
          <w:p w14:paraId="0815FFD3" w14:textId="77777777" w:rsidR="000C7ECF" w:rsidRPr="00C13EF4" w:rsidRDefault="00000000">
            <w:pPr>
              <w:pStyle w:val="TableParagraph"/>
              <w:jc w:val="center"/>
              <w:rPr>
                <w:rFonts w:ascii="Times New Roman" w:hAnsi="Times New Roman" w:cs="Times New Roman"/>
                <w:b/>
                <w:bCs/>
                <w:szCs w:val="21"/>
                <w:lang w:eastAsia="zh-CN"/>
              </w:rPr>
            </w:pPr>
            <w:r w:rsidRPr="00C13EF4">
              <w:rPr>
                <w:rFonts w:ascii="Times New Roman" w:hAnsi="Times New Roman" w:cs="Times New Roman"/>
                <w:b/>
                <w:bCs/>
                <w:szCs w:val="21"/>
                <w:lang w:eastAsia="zh-CN"/>
              </w:rPr>
              <w:t>需提供的资料</w:t>
            </w:r>
          </w:p>
        </w:tc>
        <w:tc>
          <w:tcPr>
            <w:tcW w:w="1541" w:type="dxa"/>
            <w:vAlign w:val="center"/>
          </w:tcPr>
          <w:p w14:paraId="4F040802" w14:textId="77777777" w:rsidR="000C7ECF" w:rsidRPr="00C13EF4" w:rsidRDefault="00000000">
            <w:pPr>
              <w:pStyle w:val="TableParagraph"/>
              <w:jc w:val="center"/>
              <w:rPr>
                <w:rFonts w:ascii="Times New Roman" w:hAnsi="Times New Roman" w:cs="Times New Roman"/>
                <w:b/>
                <w:bCs/>
                <w:szCs w:val="21"/>
                <w:lang w:eastAsia="zh-CN"/>
              </w:rPr>
            </w:pPr>
            <w:r w:rsidRPr="00C13EF4">
              <w:rPr>
                <w:rFonts w:ascii="Times New Roman" w:hAnsi="Times New Roman" w:cs="Times New Roman"/>
                <w:b/>
                <w:bCs/>
                <w:szCs w:val="21"/>
                <w:lang w:eastAsia="zh-CN"/>
              </w:rPr>
              <w:t>是否需提供彩印件</w:t>
            </w:r>
          </w:p>
        </w:tc>
        <w:tc>
          <w:tcPr>
            <w:tcW w:w="1532" w:type="dxa"/>
            <w:vAlign w:val="center"/>
          </w:tcPr>
          <w:p w14:paraId="68B42411" w14:textId="77777777" w:rsidR="000C7ECF" w:rsidRPr="00C13EF4" w:rsidRDefault="00000000">
            <w:pPr>
              <w:pStyle w:val="TableParagraph"/>
              <w:jc w:val="center"/>
              <w:rPr>
                <w:rFonts w:ascii="Times New Roman" w:hAnsi="Times New Roman" w:cs="Times New Roman"/>
                <w:b/>
                <w:bCs/>
                <w:szCs w:val="21"/>
                <w:lang w:eastAsia="zh-CN"/>
              </w:rPr>
            </w:pPr>
            <w:r w:rsidRPr="00C13EF4">
              <w:rPr>
                <w:rFonts w:ascii="Times New Roman" w:hAnsi="Times New Roman" w:cs="Times New Roman"/>
                <w:b/>
                <w:bCs/>
                <w:szCs w:val="21"/>
                <w:lang w:eastAsia="zh-CN"/>
              </w:rPr>
              <w:t>审查结果</w:t>
            </w:r>
          </w:p>
        </w:tc>
      </w:tr>
      <w:tr w:rsidR="000C7ECF" w:rsidRPr="00BA68B6" w14:paraId="2320E598" w14:textId="77777777" w:rsidTr="003A4D4A">
        <w:trPr>
          <w:trHeight w:val="1124"/>
          <w:jc w:val="center"/>
        </w:trPr>
        <w:tc>
          <w:tcPr>
            <w:tcW w:w="908" w:type="dxa"/>
            <w:vMerge w:val="restart"/>
            <w:vAlign w:val="center"/>
          </w:tcPr>
          <w:p w14:paraId="4E14C057" w14:textId="77777777" w:rsidR="000C7ECF" w:rsidRPr="00BA68B6" w:rsidRDefault="00000000">
            <w:pPr>
              <w:pStyle w:val="TableParagraph"/>
              <w:ind w:left="102"/>
              <w:jc w:val="center"/>
              <w:rPr>
                <w:rFonts w:ascii="Times New Roman" w:hAnsi="Times New Roman" w:cs="Times New Roman"/>
                <w:szCs w:val="21"/>
                <w:lang w:eastAsia="zh-CN"/>
              </w:rPr>
            </w:pPr>
            <w:r w:rsidRPr="00BA68B6">
              <w:rPr>
                <w:rFonts w:ascii="Times New Roman" w:hAnsi="Times New Roman" w:cs="Times New Roman"/>
                <w:szCs w:val="21"/>
                <w:lang w:eastAsia="zh-CN"/>
              </w:rPr>
              <w:t>1</w:t>
            </w:r>
          </w:p>
        </w:tc>
        <w:tc>
          <w:tcPr>
            <w:tcW w:w="564" w:type="dxa"/>
            <w:vMerge w:val="restart"/>
            <w:vAlign w:val="center"/>
          </w:tcPr>
          <w:p w14:paraId="0D23B6A1" w14:textId="77777777" w:rsidR="000C7ECF" w:rsidRPr="00BA68B6" w:rsidRDefault="00000000">
            <w:pPr>
              <w:pStyle w:val="TableParagraph"/>
              <w:ind w:left="102"/>
              <w:jc w:val="center"/>
              <w:rPr>
                <w:rFonts w:ascii="Times New Roman" w:hAnsi="Times New Roman" w:cs="Times New Roman"/>
                <w:szCs w:val="21"/>
                <w:lang w:eastAsia="zh-CN"/>
              </w:rPr>
            </w:pPr>
            <w:r w:rsidRPr="00BA68B6">
              <w:rPr>
                <w:rFonts w:ascii="Times New Roman" w:hAnsi="Times New Roman" w:cs="Times New Roman"/>
                <w:szCs w:val="21"/>
                <w:lang w:eastAsia="zh-CN"/>
              </w:rPr>
              <w:t>《中华人民共和国政府采购法》第二十二条</w:t>
            </w:r>
            <w:r w:rsidRPr="00BA68B6">
              <w:rPr>
                <w:rFonts w:ascii="Times New Roman" w:hAnsi="Times New Roman" w:cs="Times New Roman"/>
                <w:szCs w:val="21"/>
                <w:lang w:eastAsia="zh-CN"/>
              </w:rPr>
              <w:lastRenderedPageBreak/>
              <w:t>的规定</w:t>
            </w:r>
          </w:p>
        </w:tc>
        <w:tc>
          <w:tcPr>
            <w:tcW w:w="3711" w:type="dxa"/>
            <w:vAlign w:val="center"/>
          </w:tcPr>
          <w:p w14:paraId="2E21FCFB" w14:textId="77777777" w:rsidR="000C7ECF" w:rsidRPr="00C13EF4" w:rsidRDefault="00000000">
            <w:pPr>
              <w:pStyle w:val="TableParagraph"/>
              <w:spacing w:line="320" w:lineRule="exact"/>
              <w:jc w:val="center"/>
              <w:rPr>
                <w:rFonts w:ascii="Times New Roman" w:hAnsi="Times New Roman" w:cs="Times New Roman"/>
                <w:szCs w:val="21"/>
                <w:lang w:eastAsia="zh-CN"/>
              </w:rPr>
            </w:pPr>
            <w:r w:rsidRPr="00C13EF4">
              <w:rPr>
                <w:rFonts w:ascii="Times New Roman" w:hAnsi="Times New Roman" w:cs="Times New Roman"/>
                <w:szCs w:val="21"/>
                <w:lang w:eastAsia="zh-CN"/>
              </w:rPr>
              <w:lastRenderedPageBreak/>
              <w:t>具有独立承担民事责任的能力</w:t>
            </w:r>
          </w:p>
        </w:tc>
        <w:tc>
          <w:tcPr>
            <w:tcW w:w="5563" w:type="dxa"/>
            <w:vAlign w:val="center"/>
          </w:tcPr>
          <w:p w14:paraId="68F2EF64" w14:textId="0D251286" w:rsidR="000C7ECF" w:rsidRPr="00C13EF4" w:rsidRDefault="00000000">
            <w:pPr>
              <w:pStyle w:val="Default"/>
              <w:jc w:val="center"/>
              <w:rPr>
                <w:rFonts w:ascii="Times New Roman" w:eastAsia="宋体" w:hAnsi="Times New Roman" w:hint="default"/>
                <w:color w:val="auto"/>
                <w:sz w:val="21"/>
                <w:szCs w:val="21"/>
              </w:rPr>
            </w:pPr>
            <w:r w:rsidRPr="00C13EF4">
              <w:rPr>
                <w:rFonts w:ascii="Times New Roman" w:eastAsia="宋体" w:hAnsi="Times New Roman" w:hint="default"/>
                <w:color w:val="auto"/>
                <w:sz w:val="21"/>
                <w:szCs w:val="21"/>
              </w:rPr>
              <w:t>营业执照或事业单位法人证书或个体工商户营业执照等证明文件</w:t>
            </w:r>
          </w:p>
        </w:tc>
        <w:tc>
          <w:tcPr>
            <w:tcW w:w="1541" w:type="dxa"/>
          </w:tcPr>
          <w:p w14:paraId="4AD6B0BC"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c>
          <w:tcPr>
            <w:tcW w:w="1532" w:type="dxa"/>
          </w:tcPr>
          <w:p w14:paraId="2946FB3C"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r>
      <w:tr w:rsidR="000C7ECF" w:rsidRPr="00BA68B6" w14:paraId="0E7D72E5" w14:textId="77777777" w:rsidTr="003A4D4A">
        <w:trPr>
          <w:trHeight w:val="796"/>
          <w:jc w:val="center"/>
        </w:trPr>
        <w:tc>
          <w:tcPr>
            <w:tcW w:w="908" w:type="dxa"/>
            <w:vMerge/>
          </w:tcPr>
          <w:p w14:paraId="4014C5EB" w14:textId="77777777" w:rsidR="000C7ECF" w:rsidRPr="00BA68B6" w:rsidRDefault="000C7ECF">
            <w:pPr>
              <w:jc w:val="center"/>
              <w:rPr>
                <w:rFonts w:ascii="Times New Roman" w:eastAsia="宋体" w:hAnsi="Times New Roman" w:cs="Times New Roman"/>
                <w:szCs w:val="21"/>
              </w:rPr>
            </w:pPr>
          </w:p>
        </w:tc>
        <w:tc>
          <w:tcPr>
            <w:tcW w:w="564" w:type="dxa"/>
            <w:vMerge/>
          </w:tcPr>
          <w:p w14:paraId="77F9B012" w14:textId="77777777" w:rsidR="000C7ECF" w:rsidRPr="00BA68B6" w:rsidRDefault="000C7ECF">
            <w:pPr>
              <w:jc w:val="center"/>
              <w:rPr>
                <w:rFonts w:ascii="Times New Roman" w:eastAsia="宋体" w:hAnsi="Times New Roman" w:cs="Times New Roman"/>
                <w:szCs w:val="21"/>
              </w:rPr>
            </w:pPr>
          </w:p>
        </w:tc>
        <w:tc>
          <w:tcPr>
            <w:tcW w:w="3711" w:type="dxa"/>
            <w:vMerge w:val="restart"/>
            <w:vAlign w:val="center"/>
          </w:tcPr>
          <w:p w14:paraId="40E48B5D" w14:textId="77777777" w:rsidR="000C7ECF" w:rsidRPr="00BA68B6" w:rsidRDefault="00000000">
            <w:pPr>
              <w:pStyle w:val="TableParagraph"/>
              <w:spacing w:line="320" w:lineRule="exact"/>
              <w:jc w:val="center"/>
              <w:rPr>
                <w:rFonts w:ascii="Times New Roman" w:hAnsi="Times New Roman" w:cs="Times New Roman"/>
                <w:szCs w:val="21"/>
                <w:lang w:eastAsia="zh-CN"/>
              </w:rPr>
            </w:pPr>
            <w:r w:rsidRPr="00BA68B6">
              <w:rPr>
                <w:rFonts w:ascii="Times New Roman" w:hAnsi="Times New Roman" w:cs="Times New Roman"/>
                <w:szCs w:val="21"/>
                <w:lang w:eastAsia="zh-CN"/>
              </w:rPr>
              <w:t>具有良好的商业信誉和健全的财务会计制度</w:t>
            </w:r>
          </w:p>
        </w:tc>
        <w:tc>
          <w:tcPr>
            <w:tcW w:w="5563" w:type="dxa"/>
          </w:tcPr>
          <w:p w14:paraId="1AC34D1F" w14:textId="5910A45B" w:rsidR="000C7ECF" w:rsidRPr="00BA68B6" w:rsidRDefault="00000000">
            <w:pPr>
              <w:pStyle w:val="Default"/>
              <w:jc w:val="center"/>
              <w:rPr>
                <w:rFonts w:ascii="Times New Roman" w:eastAsia="宋体" w:hAnsi="Times New Roman" w:hint="default"/>
                <w:color w:val="auto"/>
                <w:sz w:val="21"/>
                <w:szCs w:val="21"/>
              </w:rPr>
            </w:pPr>
            <w:r w:rsidRPr="00BA68B6">
              <w:rPr>
                <w:rFonts w:ascii="Times New Roman" w:eastAsia="宋体" w:hAnsi="Times New Roman" w:hint="default"/>
                <w:color w:val="auto"/>
                <w:sz w:val="21"/>
                <w:szCs w:val="21"/>
              </w:rPr>
              <w:t>1</w:t>
            </w:r>
            <w:r w:rsidRPr="00BA68B6">
              <w:rPr>
                <w:rFonts w:ascii="Times New Roman" w:eastAsia="宋体" w:hAnsi="Times New Roman" w:hint="default"/>
                <w:color w:val="auto"/>
                <w:sz w:val="21"/>
                <w:szCs w:val="21"/>
              </w:rPr>
              <w:t>、近三年任意两年度财务审计报告或银行出具的资信证明或提供财政部门认可的政府采购专业担保机构出具的投标担保函</w:t>
            </w:r>
            <w:r w:rsidR="00F71BC5">
              <w:rPr>
                <w:rFonts w:ascii="Times New Roman" w:eastAsia="宋体" w:hAnsi="Times New Roman"/>
                <w:color w:val="auto"/>
                <w:sz w:val="21"/>
                <w:szCs w:val="21"/>
              </w:rPr>
              <w:t>。</w:t>
            </w:r>
          </w:p>
        </w:tc>
        <w:tc>
          <w:tcPr>
            <w:tcW w:w="1541" w:type="dxa"/>
            <w:vMerge w:val="restart"/>
          </w:tcPr>
          <w:p w14:paraId="51726C09"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c>
          <w:tcPr>
            <w:tcW w:w="1532" w:type="dxa"/>
            <w:vMerge w:val="restart"/>
          </w:tcPr>
          <w:p w14:paraId="2DA783F1"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r>
      <w:tr w:rsidR="000C7ECF" w:rsidRPr="00BA68B6" w14:paraId="219D9AD1" w14:textId="77777777" w:rsidTr="003A4D4A">
        <w:trPr>
          <w:trHeight w:val="122"/>
          <w:jc w:val="center"/>
        </w:trPr>
        <w:tc>
          <w:tcPr>
            <w:tcW w:w="908" w:type="dxa"/>
            <w:vMerge/>
          </w:tcPr>
          <w:p w14:paraId="7DAD7376" w14:textId="77777777" w:rsidR="000C7ECF" w:rsidRPr="00BA68B6" w:rsidRDefault="000C7ECF">
            <w:pPr>
              <w:jc w:val="center"/>
              <w:rPr>
                <w:rFonts w:ascii="Times New Roman" w:eastAsia="宋体" w:hAnsi="Times New Roman" w:cs="Times New Roman"/>
                <w:szCs w:val="21"/>
              </w:rPr>
            </w:pPr>
          </w:p>
        </w:tc>
        <w:tc>
          <w:tcPr>
            <w:tcW w:w="564" w:type="dxa"/>
            <w:vMerge/>
          </w:tcPr>
          <w:p w14:paraId="02335F85" w14:textId="77777777" w:rsidR="000C7ECF" w:rsidRPr="00BA68B6" w:rsidRDefault="000C7ECF">
            <w:pPr>
              <w:jc w:val="center"/>
              <w:rPr>
                <w:rFonts w:ascii="Times New Roman" w:eastAsia="宋体" w:hAnsi="Times New Roman" w:cs="Times New Roman"/>
                <w:szCs w:val="21"/>
              </w:rPr>
            </w:pPr>
          </w:p>
        </w:tc>
        <w:tc>
          <w:tcPr>
            <w:tcW w:w="3711" w:type="dxa"/>
            <w:vMerge/>
            <w:vAlign w:val="center"/>
          </w:tcPr>
          <w:p w14:paraId="07E4294B" w14:textId="77777777" w:rsidR="000C7ECF" w:rsidRPr="00BA68B6" w:rsidRDefault="000C7ECF">
            <w:pPr>
              <w:pStyle w:val="TableParagraph"/>
              <w:spacing w:line="320" w:lineRule="exact"/>
              <w:jc w:val="center"/>
              <w:rPr>
                <w:rFonts w:ascii="Times New Roman" w:hAnsi="Times New Roman" w:cs="Times New Roman"/>
                <w:szCs w:val="21"/>
                <w:lang w:eastAsia="zh-CN"/>
              </w:rPr>
            </w:pPr>
          </w:p>
        </w:tc>
        <w:tc>
          <w:tcPr>
            <w:tcW w:w="5563" w:type="dxa"/>
          </w:tcPr>
          <w:p w14:paraId="5710C9A9" w14:textId="7AD211EB" w:rsidR="000C7ECF" w:rsidRPr="00BA68B6" w:rsidRDefault="00000000">
            <w:pPr>
              <w:pStyle w:val="Default"/>
              <w:jc w:val="center"/>
              <w:rPr>
                <w:rFonts w:ascii="Times New Roman" w:eastAsia="宋体" w:hAnsi="Times New Roman" w:hint="default"/>
                <w:color w:val="auto"/>
                <w:sz w:val="21"/>
                <w:szCs w:val="21"/>
              </w:rPr>
            </w:pPr>
            <w:r w:rsidRPr="00BA68B6">
              <w:rPr>
                <w:rFonts w:ascii="Times New Roman" w:eastAsia="宋体" w:hAnsi="Times New Roman" w:hint="default"/>
                <w:color w:val="auto"/>
                <w:sz w:val="21"/>
                <w:szCs w:val="21"/>
              </w:rPr>
              <w:t>2</w:t>
            </w:r>
            <w:r w:rsidRPr="00BA68B6">
              <w:rPr>
                <w:rFonts w:ascii="Times New Roman" w:eastAsia="宋体" w:hAnsi="Times New Roman" w:hint="default"/>
                <w:color w:val="auto"/>
                <w:sz w:val="21"/>
                <w:szCs w:val="21"/>
              </w:rPr>
              <w:t>、无法按照第</w:t>
            </w:r>
            <w:r w:rsidRPr="00BA68B6">
              <w:rPr>
                <w:rFonts w:ascii="Times New Roman" w:eastAsia="宋体" w:hAnsi="Times New Roman" w:hint="default"/>
                <w:color w:val="auto"/>
                <w:sz w:val="21"/>
                <w:szCs w:val="21"/>
              </w:rPr>
              <w:t>1</w:t>
            </w:r>
            <w:r w:rsidRPr="00BA68B6">
              <w:rPr>
                <w:rFonts w:ascii="Times New Roman" w:eastAsia="宋体" w:hAnsi="Times New Roman" w:hint="default"/>
                <w:color w:val="auto"/>
                <w:sz w:val="21"/>
                <w:szCs w:val="21"/>
              </w:rPr>
              <w:t>条财务审计报告的，提交银行资金存款证明</w:t>
            </w:r>
            <w:r w:rsidR="00F71BC5">
              <w:rPr>
                <w:rFonts w:ascii="Times New Roman" w:eastAsia="宋体" w:hAnsi="Times New Roman"/>
                <w:color w:val="auto"/>
                <w:sz w:val="21"/>
                <w:szCs w:val="21"/>
              </w:rPr>
              <w:t>。</w:t>
            </w:r>
          </w:p>
        </w:tc>
        <w:tc>
          <w:tcPr>
            <w:tcW w:w="1541" w:type="dxa"/>
            <w:vMerge/>
          </w:tcPr>
          <w:p w14:paraId="3A1537B2"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c>
          <w:tcPr>
            <w:tcW w:w="1532" w:type="dxa"/>
            <w:vMerge/>
          </w:tcPr>
          <w:p w14:paraId="5B067404"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r>
      <w:tr w:rsidR="000C7ECF" w:rsidRPr="00BA68B6" w14:paraId="0A7B4EBB" w14:textId="77777777" w:rsidTr="003A4D4A">
        <w:trPr>
          <w:trHeight w:val="107"/>
          <w:jc w:val="center"/>
        </w:trPr>
        <w:tc>
          <w:tcPr>
            <w:tcW w:w="908" w:type="dxa"/>
            <w:vMerge/>
          </w:tcPr>
          <w:p w14:paraId="364903D7" w14:textId="77777777" w:rsidR="000C7ECF" w:rsidRPr="00BA68B6" w:rsidRDefault="000C7ECF">
            <w:pPr>
              <w:jc w:val="center"/>
              <w:rPr>
                <w:rFonts w:ascii="Times New Roman" w:eastAsia="宋体" w:hAnsi="Times New Roman" w:cs="Times New Roman"/>
                <w:szCs w:val="21"/>
              </w:rPr>
            </w:pPr>
          </w:p>
        </w:tc>
        <w:tc>
          <w:tcPr>
            <w:tcW w:w="564" w:type="dxa"/>
            <w:vMerge/>
          </w:tcPr>
          <w:p w14:paraId="2A2526A0" w14:textId="77777777" w:rsidR="000C7ECF" w:rsidRPr="00BA68B6" w:rsidRDefault="000C7ECF">
            <w:pPr>
              <w:jc w:val="center"/>
              <w:rPr>
                <w:rFonts w:ascii="Times New Roman" w:eastAsia="宋体" w:hAnsi="Times New Roman" w:cs="Times New Roman"/>
                <w:szCs w:val="21"/>
              </w:rPr>
            </w:pPr>
          </w:p>
        </w:tc>
        <w:tc>
          <w:tcPr>
            <w:tcW w:w="3711" w:type="dxa"/>
            <w:vMerge/>
            <w:vAlign w:val="center"/>
          </w:tcPr>
          <w:p w14:paraId="6E478198" w14:textId="77777777" w:rsidR="000C7ECF" w:rsidRPr="00BA68B6" w:rsidRDefault="000C7ECF">
            <w:pPr>
              <w:pStyle w:val="TableParagraph"/>
              <w:spacing w:line="320" w:lineRule="exact"/>
              <w:jc w:val="center"/>
              <w:rPr>
                <w:rFonts w:ascii="Times New Roman" w:hAnsi="Times New Roman" w:cs="Times New Roman"/>
                <w:szCs w:val="21"/>
                <w:lang w:eastAsia="zh-CN"/>
              </w:rPr>
            </w:pPr>
          </w:p>
        </w:tc>
        <w:tc>
          <w:tcPr>
            <w:tcW w:w="5563" w:type="dxa"/>
          </w:tcPr>
          <w:p w14:paraId="48438A45" w14:textId="680669AB" w:rsidR="000C7ECF" w:rsidRPr="00BA68B6" w:rsidRDefault="00000000">
            <w:pPr>
              <w:pStyle w:val="Default"/>
              <w:jc w:val="center"/>
              <w:rPr>
                <w:rFonts w:ascii="Times New Roman" w:eastAsia="宋体" w:hAnsi="Times New Roman" w:hint="default"/>
                <w:color w:val="auto"/>
                <w:sz w:val="21"/>
                <w:szCs w:val="21"/>
              </w:rPr>
            </w:pPr>
            <w:r w:rsidRPr="00BA68B6">
              <w:rPr>
                <w:rFonts w:ascii="Times New Roman" w:eastAsia="宋体" w:hAnsi="Times New Roman" w:hint="default"/>
                <w:color w:val="auto"/>
                <w:sz w:val="21"/>
                <w:szCs w:val="21"/>
              </w:rPr>
              <w:t>3</w:t>
            </w:r>
            <w:r w:rsidRPr="00BA68B6">
              <w:rPr>
                <w:rFonts w:ascii="Times New Roman" w:eastAsia="宋体" w:hAnsi="Times New Roman" w:hint="default"/>
                <w:color w:val="auto"/>
                <w:sz w:val="21"/>
                <w:szCs w:val="21"/>
              </w:rPr>
              <w:t>、专业担保机构对投标人进行资信审查后出具投标担保函的，可以不用提供经审计的财务报告和银行资信证明文件</w:t>
            </w:r>
            <w:r w:rsidR="00F71BC5">
              <w:rPr>
                <w:rFonts w:ascii="Times New Roman" w:eastAsia="宋体" w:hAnsi="Times New Roman"/>
                <w:color w:val="auto"/>
                <w:sz w:val="21"/>
                <w:szCs w:val="21"/>
              </w:rPr>
              <w:t>。</w:t>
            </w:r>
          </w:p>
        </w:tc>
        <w:tc>
          <w:tcPr>
            <w:tcW w:w="1541" w:type="dxa"/>
            <w:vMerge/>
          </w:tcPr>
          <w:p w14:paraId="621C6230"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c>
          <w:tcPr>
            <w:tcW w:w="1532" w:type="dxa"/>
            <w:vMerge/>
          </w:tcPr>
          <w:p w14:paraId="75EFC591"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r>
      <w:tr w:rsidR="000C7ECF" w:rsidRPr="00BA68B6" w14:paraId="5EAC914C" w14:textId="77777777" w:rsidTr="003A4D4A">
        <w:trPr>
          <w:trHeight w:val="150"/>
          <w:jc w:val="center"/>
        </w:trPr>
        <w:tc>
          <w:tcPr>
            <w:tcW w:w="908" w:type="dxa"/>
            <w:vMerge/>
          </w:tcPr>
          <w:p w14:paraId="37880392" w14:textId="77777777" w:rsidR="000C7ECF" w:rsidRPr="00BA68B6" w:rsidRDefault="000C7ECF">
            <w:pPr>
              <w:jc w:val="center"/>
              <w:rPr>
                <w:rFonts w:ascii="Times New Roman" w:eastAsia="宋体" w:hAnsi="Times New Roman" w:cs="Times New Roman"/>
                <w:szCs w:val="21"/>
              </w:rPr>
            </w:pPr>
          </w:p>
        </w:tc>
        <w:tc>
          <w:tcPr>
            <w:tcW w:w="564" w:type="dxa"/>
            <w:vMerge/>
          </w:tcPr>
          <w:p w14:paraId="77FDD53F" w14:textId="77777777" w:rsidR="000C7ECF" w:rsidRPr="00BA68B6" w:rsidRDefault="000C7ECF">
            <w:pPr>
              <w:jc w:val="center"/>
              <w:rPr>
                <w:rFonts w:ascii="Times New Roman" w:eastAsia="宋体" w:hAnsi="Times New Roman" w:cs="Times New Roman"/>
                <w:szCs w:val="21"/>
              </w:rPr>
            </w:pPr>
          </w:p>
        </w:tc>
        <w:tc>
          <w:tcPr>
            <w:tcW w:w="3711" w:type="dxa"/>
            <w:vMerge/>
            <w:vAlign w:val="center"/>
          </w:tcPr>
          <w:p w14:paraId="5FEAD097" w14:textId="77777777" w:rsidR="000C7ECF" w:rsidRPr="00BA68B6" w:rsidRDefault="000C7ECF">
            <w:pPr>
              <w:pStyle w:val="TableParagraph"/>
              <w:spacing w:line="320" w:lineRule="exact"/>
              <w:jc w:val="center"/>
              <w:rPr>
                <w:rFonts w:ascii="Times New Roman" w:hAnsi="Times New Roman" w:cs="Times New Roman"/>
                <w:szCs w:val="21"/>
                <w:lang w:eastAsia="zh-CN"/>
              </w:rPr>
            </w:pPr>
          </w:p>
        </w:tc>
        <w:tc>
          <w:tcPr>
            <w:tcW w:w="5563" w:type="dxa"/>
          </w:tcPr>
          <w:p w14:paraId="4E5110B0" w14:textId="529D6254" w:rsidR="000C7ECF" w:rsidRPr="00BA68B6" w:rsidRDefault="00000000">
            <w:pPr>
              <w:pStyle w:val="Default"/>
              <w:jc w:val="center"/>
              <w:rPr>
                <w:rFonts w:ascii="Times New Roman" w:eastAsia="宋体" w:hAnsi="Times New Roman" w:hint="default"/>
                <w:color w:val="auto"/>
                <w:sz w:val="21"/>
                <w:szCs w:val="21"/>
              </w:rPr>
            </w:pPr>
            <w:r w:rsidRPr="00BA68B6">
              <w:rPr>
                <w:rFonts w:ascii="Times New Roman" w:eastAsia="宋体" w:hAnsi="Times New Roman" w:hint="default"/>
                <w:color w:val="auto"/>
                <w:sz w:val="21"/>
                <w:szCs w:val="21"/>
              </w:rPr>
              <w:t>4</w:t>
            </w:r>
            <w:r w:rsidRPr="00BA68B6">
              <w:rPr>
                <w:rFonts w:ascii="Times New Roman" w:eastAsia="宋体" w:hAnsi="Times New Roman" w:hint="default"/>
                <w:color w:val="auto"/>
                <w:sz w:val="21"/>
                <w:szCs w:val="21"/>
              </w:rPr>
              <w:t>、政府部门所属机构（如科研院所）参加投标的，按政府部门要求提供相关财务状况证明材料</w:t>
            </w:r>
            <w:r w:rsidR="00F71BC5">
              <w:rPr>
                <w:rFonts w:ascii="Times New Roman" w:eastAsia="宋体" w:hAnsi="Times New Roman"/>
                <w:color w:val="auto"/>
                <w:sz w:val="21"/>
                <w:szCs w:val="21"/>
              </w:rPr>
              <w:t>。</w:t>
            </w:r>
          </w:p>
        </w:tc>
        <w:tc>
          <w:tcPr>
            <w:tcW w:w="1541" w:type="dxa"/>
            <w:vMerge/>
          </w:tcPr>
          <w:p w14:paraId="16FA15FE"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c>
          <w:tcPr>
            <w:tcW w:w="1532" w:type="dxa"/>
            <w:vMerge/>
          </w:tcPr>
          <w:p w14:paraId="132A73E3"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r>
      <w:tr w:rsidR="000C7ECF" w:rsidRPr="00BA68B6" w14:paraId="440FC49D" w14:textId="77777777" w:rsidTr="003A4D4A">
        <w:trPr>
          <w:trHeight w:val="653"/>
          <w:jc w:val="center"/>
        </w:trPr>
        <w:tc>
          <w:tcPr>
            <w:tcW w:w="908" w:type="dxa"/>
            <w:vMerge/>
          </w:tcPr>
          <w:p w14:paraId="1D4EF58A" w14:textId="77777777" w:rsidR="000C7ECF" w:rsidRPr="00BA68B6" w:rsidRDefault="000C7ECF">
            <w:pPr>
              <w:jc w:val="center"/>
              <w:rPr>
                <w:rFonts w:ascii="Times New Roman" w:eastAsia="宋体" w:hAnsi="Times New Roman" w:cs="Times New Roman"/>
                <w:szCs w:val="21"/>
              </w:rPr>
            </w:pPr>
          </w:p>
        </w:tc>
        <w:tc>
          <w:tcPr>
            <w:tcW w:w="564" w:type="dxa"/>
            <w:vMerge/>
          </w:tcPr>
          <w:p w14:paraId="792E7C4E" w14:textId="77777777" w:rsidR="000C7ECF" w:rsidRPr="00BA68B6" w:rsidRDefault="000C7ECF">
            <w:pPr>
              <w:jc w:val="center"/>
              <w:rPr>
                <w:rFonts w:ascii="Times New Roman" w:eastAsia="宋体" w:hAnsi="Times New Roman" w:cs="Times New Roman"/>
                <w:szCs w:val="21"/>
              </w:rPr>
            </w:pPr>
          </w:p>
        </w:tc>
        <w:tc>
          <w:tcPr>
            <w:tcW w:w="3711" w:type="dxa"/>
            <w:vMerge w:val="restart"/>
            <w:vAlign w:val="center"/>
          </w:tcPr>
          <w:p w14:paraId="0763BFFD" w14:textId="77777777" w:rsidR="000C7ECF" w:rsidRPr="00BA68B6" w:rsidRDefault="00000000">
            <w:pPr>
              <w:pStyle w:val="TableParagraph"/>
              <w:spacing w:line="320" w:lineRule="exact"/>
              <w:jc w:val="center"/>
              <w:rPr>
                <w:rFonts w:ascii="Times New Roman" w:hAnsi="Times New Roman" w:cs="Times New Roman"/>
                <w:szCs w:val="21"/>
                <w:lang w:eastAsia="zh-CN"/>
              </w:rPr>
            </w:pPr>
            <w:r w:rsidRPr="00BA68B6">
              <w:rPr>
                <w:rFonts w:ascii="Times New Roman" w:hAnsi="Times New Roman" w:cs="Times New Roman"/>
                <w:szCs w:val="21"/>
                <w:lang w:eastAsia="zh-CN"/>
              </w:rPr>
              <w:t>有依法缴纳税收和社会保障资金的良好记录</w:t>
            </w:r>
          </w:p>
        </w:tc>
        <w:tc>
          <w:tcPr>
            <w:tcW w:w="5563" w:type="dxa"/>
          </w:tcPr>
          <w:p w14:paraId="18C905EF" w14:textId="5A828A87" w:rsidR="000C7ECF" w:rsidRPr="00BA68B6" w:rsidRDefault="00000000">
            <w:pPr>
              <w:autoSpaceDE w:val="0"/>
              <w:autoSpaceDN w:val="0"/>
              <w:jc w:val="center"/>
              <w:rPr>
                <w:rFonts w:ascii="Times New Roman" w:eastAsia="宋体" w:hAnsi="Times New Roman" w:cs="Times New Roman"/>
                <w:szCs w:val="21"/>
              </w:rPr>
            </w:pPr>
            <w:r w:rsidRPr="00BA68B6">
              <w:rPr>
                <w:rFonts w:ascii="Times New Roman" w:eastAsia="宋体" w:hAnsi="Times New Roman" w:cs="Times New Roman"/>
                <w:szCs w:val="21"/>
              </w:rPr>
              <w:t>投标人财务状况良好，提供经审计的财务报告及近三个月的缴纳税收完税证明及社保证明</w:t>
            </w:r>
            <w:r w:rsidR="00F71BC5">
              <w:rPr>
                <w:rFonts w:ascii="Times New Roman" w:eastAsia="宋体" w:hAnsi="Times New Roman" w:cs="Times New Roman" w:hint="eastAsia"/>
                <w:szCs w:val="21"/>
              </w:rPr>
              <w:t>。</w:t>
            </w:r>
          </w:p>
        </w:tc>
        <w:tc>
          <w:tcPr>
            <w:tcW w:w="1541" w:type="dxa"/>
            <w:vMerge w:val="restart"/>
          </w:tcPr>
          <w:p w14:paraId="72F55E10"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c>
          <w:tcPr>
            <w:tcW w:w="1532" w:type="dxa"/>
            <w:vMerge w:val="restart"/>
          </w:tcPr>
          <w:p w14:paraId="4A268D83"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r>
      <w:tr w:rsidR="000C7ECF" w:rsidRPr="00BA68B6" w14:paraId="7221D3D1" w14:textId="77777777" w:rsidTr="003A4D4A">
        <w:trPr>
          <w:trHeight w:val="638"/>
          <w:jc w:val="center"/>
        </w:trPr>
        <w:tc>
          <w:tcPr>
            <w:tcW w:w="908" w:type="dxa"/>
            <w:vMerge/>
          </w:tcPr>
          <w:p w14:paraId="2BF695B3" w14:textId="77777777" w:rsidR="000C7ECF" w:rsidRPr="00BA68B6" w:rsidRDefault="000C7ECF">
            <w:pPr>
              <w:jc w:val="center"/>
              <w:rPr>
                <w:rFonts w:ascii="Times New Roman" w:eastAsia="宋体" w:hAnsi="Times New Roman" w:cs="Times New Roman"/>
                <w:szCs w:val="21"/>
              </w:rPr>
            </w:pPr>
          </w:p>
        </w:tc>
        <w:tc>
          <w:tcPr>
            <w:tcW w:w="564" w:type="dxa"/>
            <w:vMerge/>
          </w:tcPr>
          <w:p w14:paraId="2DD9C5A0" w14:textId="77777777" w:rsidR="000C7ECF" w:rsidRPr="00BA68B6" w:rsidRDefault="000C7ECF">
            <w:pPr>
              <w:jc w:val="center"/>
              <w:rPr>
                <w:rFonts w:ascii="Times New Roman" w:eastAsia="宋体" w:hAnsi="Times New Roman" w:cs="Times New Roman"/>
                <w:szCs w:val="21"/>
              </w:rPr>
            </w:pPr>
          </w:p>
        </w:tc>
        <w:tc>
          <w:tcPr>
            <w:tcW w:w="3711" w:type="dxa"/>
            <w:vMerge/>
            <w:vAlign w:val="center"/>
          </w:tcPr>
          <w:p w14:paraId="167F5D8D" w14:textId="77777777" w:rsidR="000C7ECF" w:rsidRPr="00BA68B6" w:rsidRDefault="000C7ECF">
            <w:pPr>
              <w:pStyle w:val="TableParagraph"/>
              <w:spacing w:line="320" w:lineRule="exact"/>
              <w:jc w:val="center"/>
              <w:rPr>
                <w:rFonts w:ascii="Times New Roman" w:hAnsi="Times New Roman" w:cs="Times New Roman"/>
                <w:szCs w:val="21"/>
                <w:lang w:eastAsia="zh-CN"/>
              </w:rPr>
            </w:pPr>
          </w:p>
        </w:tc>
        <w:tc>
          <w:tcPr>
            <w:tcW w:w="5563" w:type="dxa"/>
          </w:tcPr>
          <w:p w14:paraId="2F349635" w14:textId="52A68D2B" w:rsidR="000C7ECF" w:rsidRPr="00BA68B6" w:rsidRDefault="00000000">
            <w:pPr>
              <w:autoSpaceDE w:val="0"/>
              <w:autoSpaceDN w:val="0"/>
              <w:jc w:val="center"/>
              <w:rPr>
                <w:rFonts w:ascii="Times New Roman" w:eastAsia="宋体" w:hAnsi="Times New Roman" w:cs="Times New Roman"/>
                <w:szCs w:val="21"/>
              </w:rPr>
            </w:pPr>
            <w:r w:rsidRPr="00BA68B6">
              <w:rPr>
                <w:rFonts w:ascii="Times New Roman" w:eastAsia="宋体" w:hAnsi="Times New Roman" w:cs="Times New Roman"/>
                <w:szCs w:val="21"/>
              </w:rPr>
              <w:t>依法免税或不需要交纳社会保障资金的投标人，应提供相应文件证明其依法免税或不需要交纳社会保障资金</w:t>
            </w:r>
            <w:r w:rsidR="00F71BC5">
              <w:rPr>
                <w:rFonts w:ascii="Times New Roman" w:eastAsia="宋体" w:hAnsi="Times New Roman" w:cs="Times New Roman" w:hint="eastAsia"/>
                <w:szCs w:val="21"/>
              </w:rPr>
              <w:t>。</w:t>
            </w:r>
          </w:p>
        </w:tc>
        <w:tc>
          <w:tcPr>
            <w:tcW w:w="1541" w:type="dxa"/>
            <w:vMerge/>
          </w:tcPr>
          <w:p w14:paraId="0F733AA3"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c>
          <w:tcPr>
            <w:tcW w:w="1532" w:type="dxa"/>
            <w:vMerge/>
          </w:tcPr>
          <w:p w14:paraId="529D285A"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r>
      <w:tr w:rsidR="000C7ECF" w:rsidRPr="00BA68B6" w14:paraId="3A88608D" w14:textId="77777777" w:rsidTr="003A4D4A">
        <w:trPr>
          <w:trHeight w:val="540"/>
          <w:jc w:val="center"/>
        </w:trPr>
        <w:tc>
          <w:tcPr>
            <w:tcW w:w="908" w:type="dxa"/>
            <w:vMerge/>
          </w:tcPr>
          <w:p w14:paraId="16C7F1F0" w14:textId="77777777" w:rsidR="000C7ECF" w:rsidRPr="00BA68B6" w:rsidRDefault="000C7ECF">
            <w:pPr>
              <w:jc w:val="center"/>
              <w:rPr>
                <w:rFonts w:ascii="Times New Roman" w:eastAsia="宋体" w:hAnsi="Times New Roman" w:cs="Times New Roman"/>
                <w:szCs w:val="21"/>
              </w:rPr>
            </w:pPr>
          </w:p>
        </w:tc>
        <w:tc>
          <w:tcPr>
            <w:tcW w:w="564" w:type="dxa"/>
            <w:vMerge/>
          </w:tcPr>
          <w:p w14:paraId="0F994527" w14:textId="77777777" w:rsidR="000C7ECF" w:rsidRPr="00BA68B6" w:rsidRDefault="000C7ECF">
            <w:pPr>
              <w:jc w:val="center"/>
              <w:rPr>
                <w:rFonts w:ascii="Times New Roman" w:eastAsia="宋体" w:hAnsi="Times New Roman" w:cs="Times New Roman"/>
                <w:szCs w:val="21"/>
              </w:rPr>
            </w:pPr>
          </w:p>
        </w:tc>
        <w:tc>
          <w:tcPr>
            <w:tcW w:w="3711" w:type="dxa"/>
          </w:tcPr>
          <w:p w14:paraId="05FEAF28" w14:textId="0C5DF1A5" w:rsidR="000C7ECF" w:rsidRPr="00BA68B6" w:rsidRDefault="00000000">
            <w:pPr>
              <w:pStyle w:val="TableParagraph"/>
              <w:spacing w:line="320" w:lineRule="exact"/>
              <w:jc w:val="center"/>
              <w:rPr>
                <w:rFonts w:ascii="Times New Roman" w:hAnsi="Times New Roman" w:cs="Times New Roman"/>
                <w:szCs w:val="21"/>
                <w:lang w:eastAsia="zh-CN"/>
              </w:rPr>
            </w:pPr>
            <w:r w:rsidRPr="00BA68B6">
              <w:rPr>
                <w:rFonts w:ascii="Times New Roman" w:hAnsi="Times New Roman" w:cs="Times New Roman"/>
                <w:szCs w:val="21"/>
                <w:lang w:eastAsia="zh-CN"/>
              </w:rPr>
              <w:t>具</w:t>
            </w:r>
            <w:r w:rsidR="00FC0268" w:rsidRPr="00BA68B6">
              <w:rPr>
                <w:rFonts w:ascii="Times New Roman" w:hAnsi="Times New Roman" w:cs="Times New Roman"/>
                <w:szCs w:val="21"/>
                <w:lang w:eastAsia="zh-CN"/>
              </w:rPr>
              <w:t>有</w:t>
            </w:r>
            <w:r w:rsidRPr="00BA68B6">
              <w:rPr>
                <w:rFonts w:ascii="Times New Roman" w:hAnsi="Times New Roman" w:cs="Times New Roman"/>
                <w:szCs w:val="21"/>
                <w:lang w:eastAsia="zh-CN"/>
              </w:rPr>
              <w:t>履行合同所必须的设备和专业技术能力</w:t>
            </w:r>
          </w:p>
        </w:tc>
        <w:tc>
          <w:tcPr>
            <w:tcW w:w="5563" w:type="dxa"/>
            <w:vAlign w:val="center"/>
          </w:tcPr>
          <w:p w14:paraId="169237AC" w14:textId="77777777" w:rsidR="000C7ECF" w:rsidRPr="00BA68B6" w:rsidRDefault="00000000">
            <w:pPr>
              <w:pStyle w:val="TableParagraph"/>
              <w:spacing w:line="297" w:lineRule="exact"/>
              <w:jc w:val="center"/>
              <w:rPr>
                <w:rFonts w:ascii="Times New Roman" w:hAnsi="Times New Roman" w:cs="Times New Roman"/>
                <w:szCs w:val="21"/>
                <w:lang w:eastAsia="zh-CN"/>
              </w:rPr>
            </w:pPr>
            <w:r w:rsidRPr="00BA68B6">
              <w:rPr>
                <w:rFonts w:ascii="Times New Roman" w:hAnsi="Times New Roman" w:cs="Times New Roman"/>
                <w:szCs w:val="21"/>
                <w:lang w:eastAsia="zh-CN"/>
              </w:rPr>
              <w:t>提供相关证明材料</w:t>
            </w:r>
          </w:p>
        </w:tc>
        <w:tc>
          <w:tcPr>
            <w:tcW w:w="1541" w:type="dxa"/>
          </w:tcPr>
          <w:p w14:paraId="026E866C"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c>
          <w:tcPr>
            <w:tcW w:w="1532" w:type="dxa"/>
          </w:tcPr>
          <w:p w14:paraId="652794E7" w14:textId="77777777" w:rsidR="000C7ECF" w:rsidRPr="00BA68B6" w:rsidRDefault="000C7ECF">
            <w:pPr>
              <w:pStyle w:val="TableParagraph"/>
              <w:spacing w:line="297" w:lineRule="exact"/>
              <w:ind w:left="102"/>
              <w:jc w:val="center"/>
              <w:rPr>
                <w:rFonts w:ascii="Times New Roman" w:hAnsi="Times New Roman" w:cs="Times New Roman"/>
                <w:szCs w:val="21"/>
                <w:lang w:eastAsia="zh-CN"/>
              </w:rPr>
            </w:pPr>
          </w:p>
        </w:tc>
      </w:tr>
      <w:tr w:rsidR="000C7ECF" w:rsidRPr="00BA68B6" w14:paraId="35810AFC" w14:textId="77777777" w:rsidTr="003A4D4A">
        <w:trPr>
          <w:trHeight w:hRule="exact" w:val="1087"/>
          <w:jc w:val="center"/>
        </w:trPr>
        <w:tc>
          <w:tcPr>
            <w:tcW w:w="908" w:type="dxa"/>
            <w:vMerge/>
          </w:tcPr>
          <w:p w14:paraId="1CECCAA8" w14:textId="77777777" w:rsidR="000C7ECF" w:rsidRPr="00BA68B6" w:rsidRDefault="000C7ECF">
            <w:pPr>
              <w:jc w:val="center"/>
              <w:rPr>
                <w:rFonts w:ascii="Times New Roman" w:eastAsia="宋体" w:hAnsi="Times New Roman" w:cs="Times New Roman"/>
                <w:szCs w:val="21"/>
              </w:rPr>
            </w:pPr>
          </w:p>
        </w:tc>
        <w:tc>
          <w:tcPr>
            <w:tcW w:w="564" w:type="dxa"/>
            <w:vMerge/>
          </w:tcPr>
          <w:p w14:paraId="432742CF" w14:textId="77777777" w:rsidR="000C7ECF" w:rsidRPr="00BA68B6" w:rsidRDefault="000C7ECF">
            <w:pPr>
              <w:jc w:val="center"/>
              <w:rPr>
                <w:rFonts w:ascii="Times New Roman" w:eastAsia="宋体" w:hAnsi="Times New Roman" w:cs="Times New Roman"/>
                <w:szCs w:val="21"/>
              </w:rPr>
            </w:pPr>
          </w:p>
        </w:tc>
        <w:tc>
          <w:tcPr>
            <w:tcW w:w="3711" w:type="dxa"/>
            <w:vAlign w:val="center"/>
          </w:tcPr>
          <w:p w14:paraId="543AC661" w14:textId="16C3E202" w:rsidR="000C7ECF" w:rsidRPr="00BA68B6" w:rsidRDefault="00000000">
            <w:pPr>
              <w:pStyle w:val="TableParagraph"/>
              <w:spacing w:line="320" w:lineRule="exact"/>
              <w:jc w:val="center"/>
              <w:rPr>
                <w:rFonts w:ascii="Times New Roman" w:hAnsi="Times New Roman" w:cs="Times New Roman"/>
                <w:szCs w:val="21"/>
                <w:lang w:eastAsia="zh-CN"/>
              </w:rPr>
            </w:pPr>
            <w:r w:rsidRPr="00BA68B6">
              <w:rPr>
                <w:rFonts w:ascii="Times New Roman" w:hAnsi="Times New Roman" w:cs="Times New Roman"/>
                <w:szCs w:val="21"/>
                <w:lang w:eastAsia="zh-CN"/>
              </w:rPr>
              <w:t>参加</w:t>
            </w:r>
            <w:r w:rsidR="00113379" w:rsidRPr="00BA68B6">
              <w:rPr>
                <w:rFonts w:ascii="Times New Roman" w:hAnsi="Times New Roman" w:cs="Times New Roman"/>
                <w:szCs w:val="21"/>
                <w:lang w:eastAsia="zh-CN"/>
              </w:rPr>
              <w:t>本次公开招标</w:t>
            </w:r>
            <w:r w:rsidRPr="00BA68B6">
              <w:rPr>
                <w:rFonts w:ascii="Times New Roman" w:hAnsi="Times New Roman" w:cs="Times New Roman"/>
                <w:szCs w:val="21"/>
                <w:lang w:eastAsia="zh-CN"/>
              </w:rPr>
              <w:t>前三年内，在经营活动中没有重大违法记录</w:t>
            </w:r>
          </w:p>
        </w:tc>
        <w:tc>
          <w:tcPr>
            <w:tcW w:w="5563" w:type="dxa"/>
            <w:vAlign w:val="center"/>
          </w:tcPr>
          <w:p w14:paraId="6DD96681" w14:textId="486B2CAA" w:rsidR="000C7ECF" w:rsidRPr="00BA68B6" w:rsidRDefault="00FC0268">
            <w:pPr>
              <w:pStyle w:val="TableParagraph"/>
              <w:spacing w:line="272" w:lineRule="exact"/>
              <w:ind w:left="102" w:right="100"/>
              <w:jc w:val="center"/>
              <w:rPr>
                <w:rFonts w:ascii="Times New Roman" w:hAnsi="Times New Roman" w:cs="Times New Roman"/>
                <w:szCs w:val="21"/>
                <w:lang w:eastAsia="zh-CN"/>
              </w:rPr>
            </w:pPr>
            <w:r w:rsidRPr="00BA68B6">
              <w:rPr>
                <w:rFonts w:ascii="Times New Roman" w:hAnsi="Times New Roman" w:cs="Times New Roman"/>
                <w:szCs w:val="21"/>
                <w:lang w:eastAsia="zh-CN"/>
              </w:rPr>
              <w:t>参加本次公开招标前三年内，在经营活动中没有重大违法记录的书面声明</w:t>
            </w:r>
            <w:r w:rsidR="00F71BC5" w:rsidRPr="00F71BC5">
              <w:rPr>
                <w:rFonts w:ascii="Times New Roman" w:hAnsi="Times New Roman" w:cs="Times New Roman" w:hint="eastAsia"/>
                <w:szCs w:val="21"/>
                <w:lang w:eastAsia="zh-CN"/>
              </w:rPr>
              <w:t>（格式自拟）</w:t>
            </w:r>
            <w:r w:rsidR="00F71BC5">
              <w:rPr>
                <w:rFonts w:ascii="Times New Roman" w:hAnsi="Times New Roman" w:cs="Times New Roman" w:hint="eastAsia"/>
                <w:szCs w:val="21"/>
                <w:lang w:eastAsia="zh-CN"/>
              </w:rPr>
              <w:t>。</w:t>
            </w:r>
          </w:p>
        </w:tc>
        <w:tc>
          <w:tcPr>
            <w:tcW w:w="1541" w:type="dxa"/>
          </w:tcPr>
          <w:p w14:paraId="483E58F3" w14:textId="77777777" w:rsidR="000C7ECF" w:rsidRPr="00BA68B6" w:rsidRDefault="000C7ECF">
            <w:pPr>
              <w:pStyle w:val="TableParagraph"/>
              <w:spacing w:line="272" w:lineRule="exact"/>
              <w:ind w:left="102" w:right="100"/>
              <w:jc w:val="center"/>
              <w:rPr>
                <w:rFonts w:ascii="Times New Roman" w:hAnsi="Times New Roman" w:cs="Times New Roman"/>
                <w:szCs w:val="21"/>
                <w:lang w:eastAsia="zh-CN"/>
              </w:rPr>
            </w:pPr>
          </w:p>
        </w:tc>
        <w:tc>
          <w:tcPr>
            <w:tcW w:w="1532" w:type="dxa"/>
          </w:tcPr>
          <w:p w14:paraId="1AE7464F" w14:textId="77777777" w:rsidR="000C7ECF" w:rsidRPr="00BA68B6" w:rsidRDefault="000C7ECF">
            <w:pPr>
              <w:pStyle w:val="TableParagraph"/>
              <w:spacing w:line="272" w:lineRule="exact"/>
              <w:ind w:left="102" w:right="100"/>
              <w:jc w:val="center"/>
              <w:rPr>
                <w:rFonts w:ascii="Times New Roman" w:hAnsi="Times New Roman" w:cs="Times New Roman"/>
                <w:szCs w:val="21"/>
                <w:lang w:eastAsia="zh-CN"/>
              </w:rPr>
            </w:pPr>
          </w:p>
        </w:tc>
      </w:tr>
      <w:tr w:rsidR="000C7ECF" w:rsidRPr="00BA68B6" w14:paraId="37BE8C08" w14:textId="77777777" w:rsidTr="003A4D4A">
        <w:trPr>
          <w:trHeight w:hRule="exact" w:val="2603"/>
          <w:jc w:val="center"/>
        </w:trPr>
        <w:tc>
          <w:tcPr>
            <w:tcW w:w="908" w:type="dxa"/>
            <w:vMerge w:val="restart"/>
            <w:vAlign w:val="center"/>
          </w:tcPr>
          <w:p w14:paraId="518BD4D7" w14:textId="018A98EB" w:rsidR="000C7ECF" w:rsidRPr="00BA68B6" w:rsidRDefault="00000000" w:rsidP="000C603E">
            <w:pPr>
              <w:pStyle w:val="TableParagraph"/>
              <w:ind w:left="102"/>
              <w:jc w:val="center"/>
              <w:rPr>
                <w:rFonts w:ascii="Times New Roman" w:hAnsi="Times New Roman" w:cs="Times New Roman"/>
                <w:szCs w:val="21"/>
                <w:lang w:eastAsia="zh-CN"/>
              </w:rPr>
            </w:pPr>
            <w:r w:rsidRPr="00BA68B6">
              <w:rPr>
                <w:rFonts w:ascii="Times New Roman" w:hAnsi="Times New Roman" w:cs="Times New Roman"/>
                <w:szCs w:val="21"/>
                <w:lang w:eastAsia="zh-CN"/>
              </w:rPr>
              <w:t>2</w:t>
            </w:r>
          </w:p>
        </w:tc>
        <w:tc>
          <w:tcPr>
            <w:tcW w:w="564" w:type="dxa"/>
            <w:vMerge w:val="restart"/>
            <w:vAlign w:val="center"/>
          </w:tcPr>
          <w:p w14:paraId="7C712BAC" w14:textId="77777777" w:rsidR="000C7ECF" w:rsidRPr="00BA68B6" w:rsidRDefault="00000000">
            <w:pPr>
              <w:pStyle w:val="TableParagraph"/>
              <w:spacing w:line="242" w:lineRule="exact"/>
              <w:ind w:left="102"/>
              <w:jc w:val="center"/>
              <w:rPr>
                <w:rFonts w:ascii="Times New Roman" w:hAnsi="Times New Roman" w:cs="Times New Roman"/>
                <w:szCs w:val="21"/>
                <w:lang w:eastAsia="zh-CN"/>
              </w:rPr>
            </w:pPr>
            <w:r w:rsidRPr="00BA68B6">
              <w:rPr>
                <w:rFonts w:ascii="Times New Roman" w:hAnsi="Times New Roman" w:cs="Times New Roman"/>
                <w:szCs w:val="21"/>
                <w:lang w:eastAsia="zh-CN"/>
              </w:rPr>
              <w:t>其他资格要求</w:t>
            </w:r>
          </w:p>
        </w:tc>
        <w:tc>
          <w:tcPr>
            <w:tcW w:w="3711" w:type="dxa"/>
          </w:tcPr>
          <w:p w14:paraId="1CA55115" w14:textId="5C6F4972" w:rsidR="000C7ECF" w:rsidRPr="00BA68B6" w:rsidRDefault="00000000" w:rsidP="00C13EF4">
            <w:pPr>
              <w:pStyle w:val="TableParagraph"/>
              <w:spacing w:line="320" w:lineRule="exact"/>
              <w:rPr>
                <w:rFonts w:ascii="Times New Roman" w:hAnsi="Times New Roman" w:cs="Times New Roman"/>
                <w:szCs w:val="21"/>
                <w:lang w:eastAsia="zh-CN"/>
              </w:rPr>
            </w:pPr>
            <w:r w:rsidRPr="00BA68B6">
              <w:rPr>
                <w:rFonts w:ascii="Times New Roman" w:hAnsi="Times New Roman" w:cs="Times New Roman"/>
                <w:szCs w:val="21"/>
                <w:lang w:eastAsia="zh-CN"/>
              </w:rPr>
              <w:t>投标人未被列入</w:t>
            </w:r>
            <w:r w:rsidR="00C13EF4">
              <w:rPr>
                <w:rFonts w:ascii="Times New Roman" w:hAnsi="Times New Roman" w:cs="Times New Roman" w:hint="eastAsia"/>
                <w:szCs w:val="21"/>
                <w:lang w:eastAsia="zh-CN"/>
              </w:rPr>
              <w:t>“</w:t>
            </w:r>
            <w:r w:rsidRPr="00BA68B6">
              <w:rPr>
                <w:rFonts w:ascii="Times New Roman" w:hAnsi="Times New Roman" w:cs="Times New Roman"/>
                <w:szCs w:val="21"/>
                <w:lang w:eastAsia="zh-CN"/>
              </w:rPr>
              <w:t>信用中国</w:t>
            </w:r>
            <w:r w:rsidR="00C13EF4">
              <w:rPr>
                <w:rFonts w:ascii="Times New Roman" w:hAnsi="Times New Roman" w:cs="Times New Roman" w:hint="eastAsia"/>
                <w:szCs w:val="21"/>
                <w:lang w:eastAsia="zh-CN"/>
              </w:rPr>
              <w:t>”</w:t>
            </w:r>
            <w:r w:rsidRPr="00BA68B6">
              <w:rPr>
                <w:rFonts w:ascii="Times New Roman" w:hAnsi="Times New Roman" w:cs="Times New Roman"/>
                <w:szCs w:val="21"/>
                <w:lang w:eastAsia="zh-CN"/>
              </w:rPr>
              <w:t>网站</w:t>
            </w:r>
          </w:p>
          <w:p w14:paraId="0D24662D" w14:textId="505CE7B1" w:rsidR="000C7ECF" w:rsidRPr="00BA68B6" w:rsidRDefault="00000000" w:rsidP="00C13EF4">
            <w:pPr>
              <w:pStyle w:val="TableParagraph"/>
              <w:spacing w:line="320" w:lineRule="exact"/>
              <w:ind w:left="102"/>
              <w:jc w:val="center"/>
              <w:rPr>
                <w:rFonts w:ascii="Times New Roman" w:hAnsi="Times New Roman" w:cs="Times New Roman"/>
                <w:szCs w:val="21"/>
                <w:lang w:eastAsia="zh-CN"/>
              </w:rPr>
            </w:pPr>
            <w:r w:rsidRPr="00BA68B6">
              <w:rPr>
                <w:rFonts w:ascii="Times New Roman" w:hAnsi="Times New Roman" w:cs="Times New Roman"/>
                <w:szCs w:val="21"/>
                <w:lang w:eastAsia="zh-CN"/>
              </w:rPr>
              <w:t>(www.creditchina.gov.cn)</w:t>
            </w:r>
            <w:r w:rsidRPr="00BA68B6">
              <w:rPr>
                <w:rFonts w:ascii="Times New Roman" w:hAnsi="Times New Roman" w:cs="Times New Roman"/>
                <w:szCs w:val="21"/>
                <w:lang w:eastAsia="zh-CN"/>
              </w:rPr>
              <w:t>失信被执行人、重大税收违法案件当事人、政府采购严重违法失信行为记录名单和</w:t>
            </w:r>
            <w:r w:rsidR="00C13EF4">
              <w:rPr>
                <w:rFonts w:ascii="Times New Roman" w:hAnsi="Times New Roman" w:cs="Times New Roman" w:hint="eastAsia"/>
                <w:szCs w:val="21"/>
                <w:lang w:eastAsia="zh-CN"/>
              </w:rPr>
              <w:t>“</w:t>
            </w:r>
            <w:r w:rsidRPr="00BA68B6">
              <w:rPr>
                <w:rFonts w:ascii="Times New Roman" w:hAnsi="Times New Roman" w:cs="Times New Roman"/>
                <w:szCs w:val="21"/>
                <w:lang w:eastAsia="zh-CN"/>
              </w:rPr>
              <w:t>中国政府采购</w:t>
            </w:r>
            <w:r w:rsidR="00C13EF4">
              <w:rPr>
                <w:rFonts w:ascii="Times New Roman" w:hAnsi="Times New Roman" w:cs="Times New Roman" w:hint="eastAsia"/>
                <w:szCs w:val="21"/>
                <w:lang w:eastAsia="zh-CN"/>
              </w:rPr>
              <w:t>”</w:t>
            </w:r>
            <w:r w:rsidRPr="00BA68B6">
              <w:rPr>
                <w:rFonts w:ascii="Times New Roman" w:hAnsi="Times New Roman" w:cs="Times New Roman"/>
                <w:szCs w:val="21"/>
                <w:lang w:eastAsia="zh-CN"/>
              </w:rPr>
              <w:t>网站（</w:t>
            </w:r>
            <w:hyperlink r:id="rId6">
              <w:r w:rsidRPr="00BA68B6">
                <w:rPr>
                  <w:rFonts w:ascii="Times New Roman" w:hAnsi="Times New Roman" w:cs="Times New Roman"/>
                  <w:szCs w:val="21"/>
                  <w:lang w:eastAsia="zh-CN"/>
                </w:rPr>
                <w:t>www.ccgp.gov.cn</w:t>
              </w:r>
            </w:hyperlink>
            <w:r w:rsidRPr="00BA68B6">
              <w:rPr>
                <w:rFonts w:ascii="Times New Roman" w:hAnsi="Times New Roman" w:cs="Times New Roman"/>
                <w:szCs w:val="21"/>
                <w:lang w:eastAsia="zh-CN"/>
              </w:rPr>
              <w:t>）政府采购严重违法失信行为记录名单（以投标截止当日查询结果为准）</w:t>
            </w:r>
          </w:p>
        </w:tc>
        <w:tc>
          <w:tcPr>
            <w:tcW w:w="5563" w:type="dxa"/>
            <w:vAlign w:val="center"/>
          </w:tcPr>
          <w:p w14:paraId="48709421" w14:textId="5D094A10" w:rsidR="000C7ECF" w:rsidRPr="00BA68B6" w:rsidRDefault="00000000">
            <w:pPr>
              <w:pStyle w:val="TableParagraph"/>
              <w:ind w:left="102"/>
              <w:jc w:val="center"/>
              <w:rPr>
                <w:rFonts w:ascii="Times New Roman" w:hAnsi="Times New Roman" w:cs="Times New Roman"/>
                <w:szCs w:val="21"/>
                <w:lang w:eastAsia="zh-CN"/>
              </w:rPr>
            </w:pPr>
            <w:r w:rsidRPr="00BA68B6">
              <w:rPr>
                <w:rFonts w:ascii="Times New Roman" w:hAnsi="Times New Roman" w:cs="Times New Roman"/>
                <w:szCs w:val="21"/>
                <w:lang w:eastAsia="zh-CN"/>
              </w:rPr>
              <w:t>提供查询截图，并由资格审查小组现场进行复核</w:t>
            </w:r>
            <w:r w:rsidR="00F71BC5">
              <w:rPr>
                <w:rFonts w:ascii="Times New Roman" w:hAnsi="Times New Roman" w:cs="Times New Roman" w:hint="eastAsia"/>
                <w:szCs w:val="21"/>
                <w:lang w:eastAsia="zh-CN"/>
              </w:rPr>
              <w:t>。</w:t>
            </w:r>
          </w:p>
        </w:tc>
        <w:tc>
          <w:tcPr>
            <w:tcW w:w="1541" w:type="dxa"/>
          </w:tcPr>
          <w:p w14:paraId="21EF9047" w14:textId="77777777" w:rsidR="000C7ECF" w:rsidRPr="00BA68B6" w:rsidRDefault="000C7ECF">
            <w:pPr>
              <w:jc w:val="center"/>
              <w:rPr>
                <w:rFonts w:ascii="Times New Roman" w:eastAsia="宋体" w:hAnsi="Times New Roman" w:cs="Times New Roman"/>
                <w:szCs w:val="21"/>
              </w:rPr>
            </w:pPr>
          </w:p>
          <w:p w14:paraId="7E7EC8E8" w14:textId="77777777" w:rsidR="000C7ECF" w:rsidRPr="00BA68B6" w:rsidRDefault="000C7ECF">
            <w:pPr>
              <w:pStyle w:val="2"/>
              <w:ind w:firstLine="420"/>
              <w:rPr>
                <w:rFonts w:ascii="Times New Roman" w:eastAsia="宋体" w:hAnsi="Times New Roman"/>
                <w:sz w:val="21"/>
                <w:szCs w:val="21"/>
              </w:rPr>
            </w:pPr>
          </w:p>
        </w:tc>
        <w:tc>
          <w:tcPr>
            <w:tcW w:w="1532" w:type="dxa"/>
          </w:tcPr>
          <w:p w14:paraId="60EE79AB" w14:textId="77777777" w:rsidR="000C7ECF" w:rsidRPr="00BA68B6" w:rsidRDefault="000C7ECF">
            <w:pPr>
              <w:jc w:val="center"/>
              <w:rPr>
                <w:rFonts w:ascii="Times New Roman" w:eastAsia="宋体" w:hAnsi="Times New Roman" w:cs="Times New Roman"/>
                <w:szCs w:val="21"/>
              </w:rPr>
            </w:pPr>
          </w:p>
        </w:tc>
      </w:tr>
      <w:tr w:rsidR="000C7ECF" w:rsidRPr="00BA68B6" w14:paraId="74C3468F" w14:textId="77777777" w:rsidTr="003A4D4A">
        <w:trPr>
          <w:trHeight w:hRule="exact" w:val="1062"/>
          <w:jc w:val="center"/>
        </w:trPr>
        <w:tc>
          <w:tcPr>
            <w:tcW w:w="908" w:type="dxa"/>
            <w:vMerge/>
          </w:tcPr>
          <w:p w14:paraId="240EF2DD" w14:textId="77777777" w:rsidR="000C7ECF" w:rsidRPr="00BA68B6" w:rsidRDefault="000C7ECF">
            <w:pPr>
              <w:pStyle w:val="TableParagraph"/>
              <w:ind w:left="102"/>
              <w:jc w:val="center"/>
              <w:rPr>
                <w:rFonts w:ascii="Times New Roman" w:hAnsi="Times New Roman" w:cs="Times New Roman"/>
                <w:szCs w:val="21"/>
                <w:lang w:eastAsia="zh-CN"/>
              </w:rPr>
            </w:pPr>
          </w:p>
        </w:tc>
        <w:tc>
          <w:tcPr>
            <w:tcW w:w="564" w:type="dxa"/>
            <w:vMerge/>
          </w:tcPr>
          <w:p w14:paraId="6C87C799" w14:textId="77777777" w:rsidR="000C7ECF" w:rsidRPr="00BA68B6" w:rsidRDefault="000C7ECF">
            <w:pPr>
              <w:pStyle w:val="TableParagraph"/>
              <w:spacing w:before="4"/>
              <w:ind w:left="102"/>
              <w:jc w:val="center"/>
              <w:rPr>
                <w:rFonts w:ascii="Times New Roman" w:hAnsi="Times New Roman" w:cs="Times New Roman"/>
                <w:szCs w:val="21"/>
                <w:lang w:eastAsia="zh-CN"/>
              </w:rPr>
            </w:pPr>
          </w:p>
        </w:tc>
        <w:tc>
          <w:tcPr>
            <w:tcW w:w="3711" w:type="dxa"/>
          </w:tcPr>
          <w:p w14:paraId="30012514" w14:textId="367E6ABD" w:rsidR="000C7ECF" w:rsidRPr="00BA68B6" w:rsidRDefault="00FC0268">
            <w:pPr>
              <w:pStyle w:val="TableParagraph"/>
              <w:spacing w:line="320" w:lineRule="exact"/>
              <w:ind w:left="102"/>
              <w:jc w:val="center"/>
              <w:rPr>
                <w:rFonts w:ascii="Times New Roman" w:hAnsi="Times New Roman" w:cs="Times New Roman"/>
                <w:szCs w:val="21"/>
                <w:lang w:eastAsia="zh-CN"/>
              </w:rPr>
            </w:pPr>
            <w:r w:rsidRPr="00BA68B6">
              <w:rPr>
                <w:rFonts w:ascii="Times New Roman" w:hAnsi="Times New Roman" w:cs="Times New Roman"/>
                <w:szCs w:val="21"/>
                <w:lang w:eastAsia="zh-CN"/>
              </w:rPr>
              <w:t>参选单位负责人为同一人或者存在直接控股、管理关系的不同投标人，没有同时参加本项目的</w:t>
            </w:r>
            <w:r w:rsidR="00BA68B6" w:rsidRPr="00BA68B6">
              <w:rPr>
                <w:rFonts w:ascii="Times New Roman" w:hAnsi="Times New Roman" w:cs="Times New Roman"/>
                <w:szCs w:val="21"/>
                <w:lang w:eastAsia="zh-CN"/>
              </w:rPr>
              <w:t>招标活动</w:t>
            </w:r>
            <w:r w:rsidRPr="00BA68B6">
              <w:rPr>
                <w:rFonts w:ascii="Times New Roman" w:hAnsi="Times New Roman" w:cs="Times New Roman"/>
                <w:szCs w:val="21"/>
                <w:lang w:eastAsia="zh-CN"/>
              </w:rPr>
              <w:t>。</w:t>
            </w:r>
          </w:p>
        </w:tc>
        <w:tc>
          <w:tcPr>
            <w:tcW w:w="5563" w:type="dxa"/>
            <w:vAlign w:val="center"/>
          </w:tcPr>
          <w:p w14:paraId="36F84AB4" w14:textId="77777777" w:rsidR="000C7ECF" w:rsidRPr="00BA68B6" w:rsidRDefault="00000000">
            <w:pPr>
              <w:spacing w:line="300" w:lineRule="exact"/>
              <w:jc w:val="center"/>
              <w:rPr>
                <w:rFonts w:ascii="Times New Roman" w:eastAsia="宋体" w:hAnsi="Times New Roman" w:cs="Times New Roman"/>
                <w:szCs w:val="21"/>
              </w:rPr>
            </w:pPr>
            <w:r w:rsidRPr="00BA68B6">
              <w:rPr>
                <w:rFonts w:ascii="Times New Roman" w:eastAsia="宋体" w:hAnsi="Times New Roman" w:cs="Times New Roman"/>
                <w:szCs w:val="21"/>
              </w:rPr>
              <w:t>书面声明（格式自拟）</w:t>
            </w:r>
          </w:p>
        </w:tc>
        <w:tc>
          <w:tcPr>
            <w:tcW w:w="1541" w:type="dxa"/>
            <w:vAlign w:val="center"/>
          </w:tcPr>
          <w:p w14:paraId="6E56BE71" w14:textId="77777777" w:rsidR="000C7ECF" w:rsidRPr="00BA68B6" w:rsidRDefault="000C7ECF">
            <w:pPr>
              <w:spacing w:line="300" w:lineRule="exact"/>
              <w:jc w:val="center"/>
              <w:rPr>
                <w:rFonts w:ascii="Times New Roman" w:eastAsia="宋体" w:hAnsi="Times New Roman" w:cs="Times New Roman"/>
                <w:szCs w:val="21"/>
              </w:rPr>
            </w:pPr>
          </w:p>
          <w:p w14:paraId="10D4FA34" w14:textId="77777777" w:rsidR="000C7ECF" w:rsidRPr="00BA68B6" w:rsidRDefault="000C7ECF">
            <w:pPr>
              <w:pStyle w:val="2"/>
              <w:ind w:firstLine="420"/>
              <w:rPr>
                <w:rFonts w:ascii="Times New Roman" w:eastAsia="宋体" w:hAnsi="Times New Roman"/>
                <w:sz w:val="21"/>
                <w:szCs w:val="21"/>
              </w:rPr>
            </w:pPr>
          </w:p>
        </w:tc>
        <w:tc>
          <w:tcPr>
            <w:tcW w:w="1532" w:type="dxa"/>
          </w:tcPr>
          <w:p w14:paraId="558F47D3" w14:textId="77777777" w:rsidR="000C7ECF" w:rsidRPr="00BA68B6" w:rsidRDefault="000C7ECF">
            <w:pPr>
              <w:spacing w:line="300" w:lineRule="exact"/>
              <w:jc w:val="center"/>
              <w:rPr>
                <w:rFonts w:ascii="Times New Roman" w:eastAsia="宋体" w:hAnsi="Times New Roman" w:cs="Times New Roman"/>
                <w:szCs w:val="21"/>
              </w:rPr>
            </w:pPr>
          </w:p>
        </w:tc>
      </w:tr>
      <w:tr w:rsidR="000C7ECF" w:rsidRPr="00BA68B6" w14:paraId="07A60AD0" w14:textId="77777777" w:rsidTr="003A4D4A">
        <w:trPr>
          <w:trHeight w:val="248"/>
          <w:jc w:val="center"/>
        </w:trPr>
        <w:tc>
          <w:tcPr>
            <w:tcW w:w="908" w:type="dxa"/>
            <w:vMerge/>
          </w:tcPr>
          <w:p w14:paraId="786E0B29" w14:textId="77777777" w:rsidR="000C7ECF" w:rsidRPr="00BA68B6" w:rsidRDefault="000C7ECF">
            <w:pPr>
              <w:jc w:val="center"/>
              <w:rPr>
                <w:rFonts w:ascii="Times New Roman" w:eastAsia="宋体" w:hAnsi="Times New Roman" w:cs="Times New Roman"/>
                <w:szCs w:val="21"/>
              </w:rPr>
            </w:pPr>
          </w:p>
        </w:tc>
        <w:tc>
          <w:tcPr>
            <w:tcW w:w="564" w:type="dxa"/>
            <w:vMerge/>
          </w:tcPr>
          <w:p w14:paraId="30AF1902" w14:textId="77777777" w:rsidR="000C7ECF" w:rsidRPr="00BA68B6" w:rsidRDefault="000C7ECF">
            <w:pPr>
              <w:pStyle w:val="TableParagraph"/>
              <w:spacing w:line="242" w:lineRule="exact"/>
              <w:ind w:left="102"/>
              <w:jc w:val="center"/>
              <w:rPr>
                <w:rFonts w:ascii="Times New Roman" w:hAnsi="Times New Roman" w:cs="Times New Roman"/>
                <w:szCs w:val="21"/>
                <w:lang w:eastAsia="zh-CN"/>
              </w:rPr>
            </w:pPr>
          </w:p>
        </w:tc>
        <w:tc>
          <w:tcPr>
            <w:tcW w:w="3711" w:type="dxa"/>
            <w:vAlign w:val="center"/>
          </w:tcPr>
          <w:p w14:paraId="07F3018F" w14:textId="4E30A070" w:rsidR="000C7ECF" w:rsidRPr="00BA68B6" w:rsidRDefault="00000000" w:rsidP="000C603E">
            <w:pPr>
              <w:pStyle w:val="TableParagraph"/>
              <w:spacing w:line="320" w:lineRule="exact"/>
              <w:jc w:val="center"/>
              <w:rPr>
                <w:rFonts w:ascii="Times New Roman" w:hAnsi="Times New Roman" w:cs="Times New Roman"/>
                <w:szCs w:val="21"/>
                <w:lang w:eastAsia="zh-CN"/>
              </w:rPr>
            </w:pPr>
            <w:r w:rsidRPr="00BA68B6">
              <w:rPr>
                <w:rFonts w:ascii="Times New Roman" w:hAnsi="Times New Roman" w:cs="Times New Roman"/>
                <w:szCs w:val="21"/>
                <w:lang w:eastAsia="zh-CN"/>
              </w:rPr>
              <w:t>业绩</w:t>
            </w:r>
            <w:r w:rsidR="00BA68B6" w:rsidRPr="00BA68B6">
              <w:rPr>
                <w:rFonts w:ascii="Times New Roman" w:hAnsi="Times New Roman" w:cs="Times New Roman"/>
                <w:szCs w:val="21"/>
                <w:lang w:eastAsia="zh-CN"/>
              </w:rPr>
              <w:t>证明</w:t>
            </w:r>
          </w:p>
        </w:tc>
        <w:tc>
          <w:tcPr>
            <w:tcW w:w="5563" w:type="dxa"/>
            <w:vAlign w:val="center"/>
          </w:tcPr>
          <w:p w14:paraId="108F83F9" w14:textId="77777777" w:rsidR="000C7ECF" w:rsidRPr="00BA68B6" w:rsidRDefault="00000000">
            <w:pPr>
              <w:spacing w:line="300" w:lineRule="exact"/>
              <w:jc w:val="center"/>
              <w:rPr>
                <w:rFonts w:ascii="Times New Roman" w:eastAsia="宋体" w:hAnsi="Times New Roman" w:cs="Times New Roman"/>
                <w:szCs w:val="21"/>
              </w:rPr>
            </w:pPr>
            <w:r w:rsidRPr="00BA68B6">
              <w:rPr>
                <w:rFonts w:ascii="Times New Roman" w:eastAsia="宋体" w:hAnsi="Times New Roman" w:cs="Times New Roman"/>
                <w:szCs w:val="21"/>
              </w:rPr>
              <w:t>近三年至少一个</w:t>
            </w:r>
          </w:p>
        </w:tc>
        <w:tc>
          <w:tcPr>
            <w:tcW w:w="1541" w:type="dxa"/>
          </w:tcPr>
          <w:p w14:paraId="6CC6A3B2" w14:textId="77777777" w:rsidR="000C7ECF" w:rsidRPr="00BA68B6" w:rsidRDefault="000C7ECF">
            <w:pPr>
              <w:pStyle w:val="2"/>
              <w:ind w:firstLine="420"/>
              <w:rPr>
                <w:rFonts w:ascii="Times New Roman" w:eastAsia="宋体" w:hAnsi="Times New Roman"/>
                <w:sz w:val="21"/>
                <w:szCs w:val="21"/>
              </w:rPr>
            </w:pPr>
          </w:p>
        </w:tc>
        <w:tc>
          <w:tcPr>
            <w:tcW w:w="1532" w:type="dxa"/>
          </w:tcPr>
          <w:p w14:paraId="1B82E55E" w14:textId="77777777" w:rsidR="000C7ECF" w:rsidRPr="00BA68B6" w:rsidRDefault="000C7ECF">
            <w:pPr>
              <w:jc w:val="center"/>
              <w:rPr>
                <w:rFonts w:ascii="Times New Roman" w:eastAsia="宋体" w:hAnsi="Times New Roman" w:cs="Times New Roman"/>
                <w:szCs w:val="21"/>
              </w:rPr>
            </w:pPr>
          </w:p>
        </w:tc>
      </w:tr>
    </w:tbl>
    <w:p w14:paraId="19C99911" w14:textId="78F01E14" w:rsidR="000C7ECF" w:rsidRPr="00C13EF4" w:rsidRDefault="00000000" w:rsidP="00095503">
      <w:pPr>
        <w:pStyle w:val="a4"/>
        <w:spacing w:beforeAutospacing="0" w:afterAutospacing="0" w:line="480" w:lineRule="atLeast"/>
        <w:ind w:left="330" w:right="330"/>
        <w:jc w:val="both"/>
        <w:rPr>
          <w:rFonts w:ascii="Times New Roman" w:eastAsia="宋体" w:hAnsi="Times New Roman"/>
          <w:sz w:val="28"/>
          <w:szCs w:val="28"/>
        </w:rPr>
      </w:pPr>
      <w:r w:rsidRPr="00C13EF4">
        <w:rPr>
          <w:rFonts w:ascii="Times New Roman" w:eastAsia="宋体" w:hAnsi="Times New Roman"/>
          <w:sz w:val="28"/>
          <w:szCs w:val="28"/>
        </w:rPr>
        <w:t>注：</w:t>
      </w:r>
      <w:r w:rsidRPr="00C13EF4">
        <w:rPr>
          <w:rFonts w:ascii="Times New Roman" w:eastAsia="宋体" w:hAnsi="Times New Roman"/>
          <w:sz w:val="28"/>
          <w:szCs w:val="28"/>
        </w:rPr>
        <w:t>1</w:t>
      </w:r>
      <w:r w:rsidR="00365DBC">
        <w:rPr>
          <w:rFonts w:ascii="Times New Roman" w:eastAsia="宋体" w:hAnsi="Times New Roman" w:hint="eastAsia"/>
          <w:sz w:val="28"/>
          <w:szCs w:val="28"/>
        </w:rPr>
        <w:t>.</w:t>
      </w:r>
      <w:r w:rsidRPr="00C13EF4">
        <w:rPr>
          <w:rFonts w:ascii="Times New Roman" w:eastAsia="宋体" w:hAnsi="Times New Roman"/>
          <w:sz w:val="28"/>
          <w:szCs w:val="28"/>
        </w:rPr>
        <w:t>公开投标投标人必须携带以上所需材料的装订成册并加盖公章的材料原件及复印件（一份）到武汉市汉阳区华发国际企业大厦</w:t>
      </w:r>
      <w:r w:rsidR="00BA68B6" w:rsidRPr="00C13EF4">
        <w:rPr>
          <w:rFonts w:ascii="Times New Roman" w:eastAsia="宋体" w:hAnsi="Times New Roman"/>
          <w:sz w:val="28"/>
          <w:szCs w:val="28"/>
        </w:rPr>
        <w:t>21</w:t>
      </w:r>
      <w:r w:rsidR="00BA68B6" w:rsidRPr="00C13EF4">
        <w:rPr>
          <w:rFonts w:ascii="Times New Roman" w:eastAsia="宋体" w:hAnsi="Times New Roman"/>
          <w:sz w:val="28"/>
          <w:szCs w:val="28"/>
        </w:rPr>
        <w:t>楼</w:t>
      </w:r>
      <w:r w:rsidRPr="00C13EF4">
        <w:rPr>
          <w:rFonts w:ascii="Times New Roman" w:eastAsia="宋体" w:hAnsi="Times New Roman"/>
          <w:sz w:val="28"/>
          <w:szCs w:val="28"/>
        </w:rPr>
        <w:t>接受评标小组的资格审查，如携带不全、提供材料不全或确认是伪造、变造、无效的视为资格审查不合格。</w:t>
      </w:r>
    </w:p>
    <w:sectPr w:rsidR="000C7ECF" w:rsidRPr="00C13EF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3026" w14:textId="77777777" w:rsidR="001A4FEE" w:rsidRDefault="001A4FEE" w:rsidP="00BB0507">
      <w:r>
        <w:separator/>
      </w:r>
    </w:p>
  </w:endnote>
  <w:endnote w:type="continuationSeparator" w:id="0">
    <w:p w14:paraId="443970EE" w14:textId="77777777" w:rsidR="001A4FEE" w:rsidRDefault="001A4FEE" w:rsidP="00BB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80EE" w14:textId="77777777" w:rsidR="001A4FEE" w:rsidRDefault="001A4FEE" w:rsidP="00BB0507">
      <w:r>
        <w:separator/>
      </w:r>
    </w:p>
  </w:footnote>
  <w:footnote w:type="continuationSeparator" w:id="0">
    <w:p w14:paraId="1B9329C5" w14:textId="77777777" w:rsidR="001A4FEE" w:rsidRDefault="001A4FEE" w:rsidP="00BB0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FhNTY3YWU3NjM5N2E5Y2I3MjMxOGQ5ZDgxOWE2YzEifQ=="/>
  </w:docVars>
  <w:rsids>
    <w:rsidRoot w:val="5B251716"/>
    <w:rsid w:val="00095503"/>
    <w:rsid w:val="000C603E"/>
    <w:rsid w:val="000C7ECF"/>
    <w:rsid w:val="00113379"/>
    <w:rsid w:val="001A4FEE"/>
    <w:rsid w:val="00365DBC"/>
    <w:rsid w:val="003A4D4A"/>
    <w:rsid w:val="00B52A08"/>
    <w:rsid w:val="00BA68B6"/>
    <w:rsid w:val="00BB0507"/>
    <w:rsid w:val="00BB0CD1"/>
    <w:rsid w:val="00C13EF4"/>
    <w:rsid w:val="00F71BC5"/>
    <w:rsid w:val="00FC0268"/>
    <w:rsid w:val="05207271"/>
    <w:rsid w:val="25DF46AA"/>
    <w:rsid w:val="42B4295E"/>
    <w:rsid w:val="43B11BEC"/>
    <w:rsid w:val="469E1A95"/>
    <w:rsid w:val="4E534E02"/>
    <w:rsid w:val="5B251716"/>
    <w:rsid w:val="605F3945"/>
    <w:rsid w:val="61F85AD3"/>
    <w:rsid w:val="6CC95E33"/>
    <w:rsid w:val="7DC4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59E34"/>
  <w15:docId w15:val="{6D106064-EA82-4F12-BE09-A3E20E96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
    <w:qFormat/>
    <w:pPr>
      <w:widowControl w:val="0"/>
      <w:jc w:val="both"/>
    </w:pPr>
    <w:rPr>
      <w:kern w:val="2"/>
      <w:sz w:val="21"/>
      <w:szCs w:val="24"/>
    </w:rPr>
  </w:style>
  <w:style w:type="paragraph" w:styleId="1">
    <w:name w:val="heading 1"/>
    <w:basedOn w:val="a"/>
    <w:next w:val="a"/>
    <w:link w:val="10"/>
    <w:qFormat/>
    <w:pPr>
      <w:keepNext/>
      <w:keepLines/>
      <w:spacing w:line="760" w:lineRule="exact"/>
      <w:jc w:val="center"/>
      <w:outlineLvl w:val="0"/>
    </w:pPr>
    <w:rPr>
      <w:rFonts w:ascii="Tahoma" w:eastAsia="方正小标宋简体" w:hAnsi="Tahoma" w:cs="Times New Roman"/>
      <w:kern w:val="44"/>
      <w:sz w:val="44"/>
      <w:szCs w:val="22"/>
    </w:rPr>
  </w:style>
  <w:style w:type="paragraph" w:styleId="2">
    <w:name w:val="heading 2"/>
    <w:basedOn w:val="a"/>
    <w:next w:val="a"/>
    <w:semiHidden/>
    <w:unhideWhenUsed/>
    <w:qFormat/>
    <w:pPr>
      <w:keepNext/>
      <w:keepLines/>
      <w:spacing w:line="520" w:lineRule="exact"/>
      <w:ind w:firstLineChars="200" w:firstLine="422"/>
      <w:jc w:val="center"/>
      <w:outlineLvl w:val="1"/>
    </w:pPr>
    <w:rPr>
      <w:rFonts w:ascii="宋体" w:eastAsia="黑体" w:hAnsi="宋体" w:cs="Times New Roman"/>
      <w:bCs/>
      <w:sz w:val="32"/>
    </w:rPr>
  </w:style>
  <w:style w:type="paragraph" w:styleId="3">
    <w:name w:val="heading 3"/>
    <w:basedOn w:val="a"/>
    <w:next w:val="a"/>
    <w:semiHidden/>
    <w:unhideWhenUsed/>
    <w:qFormat/>
    <w:pPr>
      <w:keepNext/>
      <w:keepLines/>
      <w:spacing w:before="260" w:after="260" w:line="520" w:lineRule="exact"/>
      <w:ind w:firstLineChars="200" w:firstLine="1121"/>
      <w:outlineLvl w:val="2"/>
    </w:pPr>
    <w:rPr>
      <w:rFonts w:eastAsia="仿宋"/>
      <w:b/>
      <w:sz w:val="32"/>
    </w:rPr>
  </w:style>
  <w:style w:type="paragraph" w:styleId="5">
    <w:name w:val="heading 5"/>
    <w:basedOn w:val="a"/>
    <w:next w:val="a"/>
    <w:qFormat/>
    <w:pPr>
      <w:keepNext/>
      <w:keepLines/>
      <w:spacing w:line="360" w:lineRule="auto"/>
      <w:outlineLvl w:val="4"/>
    </w:pPr>
    <w:rPr>
      <w:rFonts w:ascii="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20"/>
    <w:qFormat/>
    <w:pPr>
      <w:ind w:leftChars="200" w:left="420"/>
    </w:pPr>
  </w:style>
  <w:style w:type="paragraph" w:styleId="20">
    <w:name w:val="Body Text First Indent 2"/>
    <w:basedOn w:val="a3"/>
    <w:qFormat/>
    <w:pPr>
      <w:ind w:firstLineChars="200" w:firstLine="420"/>
    </w:pPr>
  </w:style>
  <w:style w:type="paragraph" w:styleId="a4">
    <w:name w:val="Normal (Web)"/>
    <w:basedOn w:val="a"/>
    <w:qFormat/>
    <w:pPr>
      <w:spacing w:beforeAutospacing="1" w:afterAutospacing="1"/>
      <w:jc w:val="left"/>
    </w:pPr>
    <w:rPr>
      <w:rFonts w:cs="Times New Roman"/>
      <w:kern w:val="0"/>
      <w:sz w:val="24"/>
    </w:rPr>
  </w:style>
  <w:style w:type="character" w:customStyle="1" w:styleId="10">
    <w:name w:val="标题 1 字符"/>
    <w:link w:val="1"/>
    <w:qFormat/>
    <w:rPr>
      <w:rFonts w:ascii="Tahoma" w:eastAsia="方正小标宋简体" w:hAnsi="Tahoma" w:cs="Times New Roman"/>
      <w:kern w:val="44"/>
      <w:sz w:val="44"/>
      <w:szCs w:val="22"/>
    </w:rPr>
  </w:style>
  <w:style w:type="paragraph" w:customStyle="1" w:styleId="TableParagraph">
    <w:name w:val="Table Paragraph"/>
    <w:basedOn w:val="a"/>
    <w:uiPriority w:val="1"/>
    <w:qFormat/>
    <w:rPr>
      <w:rFonts w:ascii="宋体" w:eastAsia="宋体" w:hAnsi="宋体" w:cs="宋体"/>
      <w:lang w:eastAsia="en-US" w:bidi="en-US"/>
    </w:rPr>
  </w:style>
  <w:style w:type="paragraph" w:customStyle="1" w:styleId="Default">
    <w:name w:val="Default"/>
    <w:next w:val="a3"/>
    <w:qFormat/>
    <w:pPr>
      <w:widowControl w:val="0"/>
      <w:autoSpaceDE w:val="0"/>
      <w:autoSpaceDN w:val="0"/>
    </w:pPr>
    <w:rPr>
      <w:rFonts w:ascii="微软雅黑" w:eastAsia="微软雅黑" w:hAnsi="微软雅黑" w:cs="Times New Roman" w:hint="eastAsia"/>
      <w:color w:val="000000"/>
      <w:sz w:val="24"/>
    </w:rPr>
  </w:style>
  <w:style w:type="paragraph" w:styleId="a5">
    <w:name w:val="header"/>
    <w:basedOn w:val="a"/>
    <w:link w:val="a6"/>
    <w:rsid w:val="00BB05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B0507"/>
    <w:rPr>
      <w:kern w:val="2"/>
      <w:sz w:val="18"/>
      <w:szCs w:val="18"/>
    </w:rPr>
  </w:style>
  <w:style w:type="paragraph" w:styleId="a7">
    <w:name w:val="footer"/>
    <w:basedOn w:val="a"/>
    <w:link w:val="a8"/>
    <w:rsid w:val="00BB0507"/>
    <w:pPr>
      <w:tabs>
        <w:tab w:val="center" w:pos="4153"/>
        <w:tab w:val="right" w:pos="8306"/>
      </w:tabs>
      <w:snapToGrid w:val="0"/>
      <w:jc w:val="left"/>
    </w:pPr>
    <w:rPr>
      <w:sz w:val="18"/>
      <w:szCs w:val="18"/>
    </w:rPr>
  </w:style>
  <w:style w:type="character" w:customStyle="1" w:styleId="a8">
    <w:name w:val="页脚 字符"/>
    <w:basedOn w:val="a0"/>
    <w:link w:val="a7"/>
    <w:rsid w:val="00BB05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idiot</dc:creator>
  <cp:lastModifiedBy>PC</cp:lastModifiedBy>
  <cp:revision>4</cp:revision>
  <cp:lastPrinted>2022-07-18T09:58:00Z</cp:lastPrinted>
  <dcterms:created xsi:type="dcterms:W3CDTF">2022-07-13T03:05:00Z</dcterms:created>
  <dcterms:modified xsi:type="dcterms:W3CDTF">2022-07-21T01:02:00Z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E12ABA668D464AE4AAFD73E725598441</vt:lpwstr>
  </property>
</Properties>
</file>